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7D9" w:rsidRDefault="00C747D9" w:rsidP="00C747D9">
      <w:pP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proofErr w:type="gramStart"/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МДК.0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5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.01 "Техника и технология сварки (наплавки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, резки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)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сложных и ответственных конструкций из различным материалов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" для профессии 15.01.05</w:t>
      </w: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"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Сварщик (ручной и частично механизированной сварки (наплавки)</w:t>
      </w: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"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 </w:t>
      </w:r>
      <w:proofErr w:type="gramEnd"/>
    </w:p>
    <w:p w:rsidR="00C747D9" w:rsidRPr="00C747D9" w:rsidRDefault="00C747D9" w:rsidP="00C747D9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МДК.05.01 — это высший пилотаж в подготовке сварщика. Он фокусируется на применении всех ранее полученных знаний и навыков для работы со </w:t>
      </w: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сложными и ответственными конструкциями</w:t>
      </w: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где ошибка недопустима и может привести к серьезным последствиям (авариям, человеческим жертвам, экологическим катастрофам).</w:t>
      </w:r>
    </w:p>
    <w:p w:rsidR="00C747D9" w:rsidRPr="00C747D9" w:rsidRDefault="00C747D9" w:rsidP="00C747D9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Учебные проекты по этому модулю должны быть комплексными, максимально приближенными к реальным производственным задачам и включать в себя все этапы — от чтения чертежей и разработки технологии до контроля и приемки готового изделия.</w:t>
      </w:r>
    </w:p>
    <w:p w:rsidR="00C747D9" w:rsidRPr="00C747D9" w:rsidRDefault="00C747D9" w:rsidP="00C747D9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Категория 1: Проекты на основе реальных отраслевых стандартов и технологий</w:t>
      </w:r>
    </w:p>
    <w:p w:rsidR="00C747D9" w:rsidRPr="00C747D9" w:rsidRDefault="00C747D9" w:rsidP="00C747D9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1. Проект: «Разработка технологии и изготовление участка трубопровода с поворотными стыками»</w:t>
      </w:r>
    </w:p>
    <w:p w:rsidR="00C747D9" w:rsidRPr="00C747D9" w:rsidRDefault="00C747D9" w:rsidP="00C747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технологию сварки неповоротных и поворотных стыков труб, являющуюся основой трубопроводного транспорта.</w:t>
      </w:r>
    </w:p>
    <w:p w:rsidR="00C747D9" w:rsidRPr="00C747D9" w:rsidRDefault="00C747D9" w:rsidP="00C747D9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C747D9" w:rsidRPr="00C747D9" w:rsidRDefault="00C747D9" w:rsidP="00C747D9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Изучить чертеж узла трубопровода (например, с отводом и запорной арматурой).</w:t>
      </w:r>
    </w:p>
    <w:p w:rsidR="00C747D9" w:rsidRPr="00C747D9" w:rsidRDefault="00C747D9" w:rsidP="00C747D9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Разработать технологический процесс сварки (ТПС): выбрать метод сварки (РДС, TIG, MAG), материалы (электроды, проволоку, газ), режимы, последовательность наложения швов.</w:t>
      </w:r>
    </w:p>
    <w:p w:rsidR="00C747D9" w:rsidRPr="00C747D9" w:rsidRDefault="00C747D9" w:rsidP="00C747D9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Выполнить сборку, прихватку и сварку стыков.</w:t>
      </w:r>
    </w:p>
    <w:p w:rsidR="00C747D9" w:rsidRPr="00C747D9" w:rsidRDefault="00C747D9" w:rsidP="00C747D9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Смоделировать сварку неповоротного стыка в потолочном положении.</w:t>
      </w:r>
    </w:p>
    <w:p w:rsidR="00C747D9" w:rsidRPr="00C747D9" w:rsidRDefault="00C747D9" w:rsidP="00C747D9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Готовый узел трубопровода, полный пакет технологической документации (ТПС, карты эскизов), отчет с расчетами термического цикла сварки.</w:t>
      </w:r>
    </w:p>
    <w:p w:rsidR="00C747D9" w:rsidRPr="00C747D9" w:rsidRDefault="00C747D9" w:rsidP="00C747D9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2. Проект: «Изготовление и сварка металлоконструкции по чертежу (рама, ферма, колонна)»</w:t>
      </w:r>
    </w:p>
    <w:p w:rsidR="00C747D9" w:rsidRPr="00C747D9" w:rsidRDefault="00C747D9" w:rsidP="00C747D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работать с конструкциями, воспринимающими нагрузки.</w:t>
      </w:r>
    </w:p>
    <w:p w:rsidR="00C747D9" w:rsidRPr="00C747D9" w:rsidRDefault="00C747D9" w:rsidP="00C747D9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C747D9" w:rsidRPr="00C747D9" w:rsidRDefault="00C747D9" w:rsidP="00C747D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Прочитать строительный или машиностроительный чертеж с указанием сварочных символов по ЕСКД.</w:t>
      </w:r>
    </w:p>
    <w:p w:rsidR="00C747D9" w:rsidRPr="00C747D9" w:rsidRDefault="00C747D9" w:rsidP="00C747D9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Рассчитать деформации и определить последовательность сварки для их минимизации.</w:t>
      </w:r>
    </w:p>
    <w:p w:rsidR="00C747D9" w:rsidRPr="00C747D9" w:rsidRDefault="00C747D9" w:rsidP="00C747D9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Выполнить сборку конструкции с использованием мерительного и фиксирующего инструмента.</w:t>
      </w:r>
    </w:p>
    <w:p w:rsidR="00C747D9" w:rsidRPr="00C747D9" w:rsidRDefault="00C747D9" w:rsidP="00C747D9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Сварить все швы, соблюдая заданную последовательность.</w:t>
      </w:r>
    </w:p>
    <w:p w:rsidR="00C747D9" w:rsidRPr="00C747D9" w:rsidRDefault="00C747D9" w:rsidP="00C747D9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Готовая конструкция (например, ферма из уголка или трубы), прошедшая контроль на геометрию (отсутствие перекосов).</w:t>
      </w:r>
    </w:p>
    <w:p w:rsidR="00C747D9" w:rsidRPr="00C747D9" w:rsidRDefault="00C747D9" w:rsidP="00C747D9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3. Проект: «Восстановление и наплавка ответственной детали (вал, шестерня, штамп)»</w:t>
      </w:r>
    </w:p>
    <w:p w:rsidR="00C747D9" w:rsidRPr="00C747D9" w:rsidRDefault="00C747D9" w:rsidP="00C747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Цель:</w:t>
      </w: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технологию восстановительной наплавки для ремонта дорогостоящего оборудования.</w:t>
      </w:r>
    </w:p>
    <w:p w:rsidR="00C747D9" w:rsidRPr="00C747D9" w:rsidRDefault="00C747D9" w:rsidP="00C747D9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C747D9" w:rsidRPr="00C747D9" w:rsidRDefault="00C747D9" w:rsidP="00C747D9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Провести </w:t>
      </w:r>
      <w:proofErr w:type="spellStart"/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дефектацию</w:t>
      </w:r>
      <w:proofErr w:type="spellEnd"/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детали (визуально-измерительный контроль).</w:t>
      </w:r>
    </w:p>
    <w:p w:rsidR="00C747D9" w:rsidRPr="00C747D9" w:rsidRDefault="00C747D9" w:rsidP="00C747D9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Разработать технологию наплавки: выбрать метод (наплавка проволокой под слоем флюса, в среде CO</w:t>
      </w:r>
      <w:r w:rsidRPr="00C747D9">
        <w:rPr>
          <w:rFonts w:ascii="Cambria Math" w:eastAsia="Times New Roman" w:hAnsi="Cambria Math" w:cs="Cambria Math"/>
          <w:color w:val="24292F"/>
          <w:sz w:val="21"/>
          <w:szCs w:val="21"/>
          <w:lang w:eastAsia="ru-RU"/>
        </w:rPr>
        <w:t>₂</w:t>
      </w: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TIG), марку наплавочного материала, режимы, способ предотвращения деформаций.</w:t>
      </w:r>
    </w:p>
    <w:p w:rsidR="00C747D9" w:rsidRPr="00C747D9" w:rsidRDefault="00C747D9" w:rsidP="00C747D9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Выполнить подготовку поверхности (обработка под наплавку).</w:t>
      </w:r>
    </w:p>
    <w:p w:rsidR="00C747D9" w:rsidRPr="00C747D9" w:rsidRDefault="00C747D9" w:rsidP="00C747D9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наплавку и последующую механическую обработку.</w:t>
      </w:r>
    </w:p>
    <w:p w:rsidR="00C747D9" w:rsidRPr="00C747D9" w:rsidRDefault="00C747D9" w:rsidP="00C747D9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Восстановленная деталь, технико-экономическое обоснование (доказательство выгоды ремонта </w:t>
      </w:r>
      <w:proofErr w:type="spellStart"/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vs</w:t>
      </w:r>
      <w:proofErr w:type="spellEnd"/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 покупки новой).</w:t>
      </w:r>
    </w:p>
    <w:p w:rsidR="00C747D9" w:rsidRPr="00C747D9" w:rsidRDefault="00C747D9" w:rsidP="00C747D9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Категория 2: Проекты, демонстрирующие владение различными методами и материалами</w:t>
      </w:r>
    </w:p>
    <w:p w:rsidR="00C747D9" w:rsidRPr="00C747D9" w:rsidRDefault="00C747D9" w:rsidP="00C747D9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4. Проект: «Сварка конструкции из разнородных сталей (углеродистая + нержавеющая)»</w:t>
      </w:r>
    </w:p>
    <w:p w:rsidR="00C747D9" w:rsidRPr="00C747D9" w:rsidRDefault="00C747D9" w:rsidP="00C747D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принципы выбора материалов и режимов для нестандартных соединений.</w:t>
      </w:r>
    </w:p>
    <w:p w:rsidR="00C747D9" w:rsidRPr="00C747D9" w:rsidRDefault="00C747D9" w:rsidP="00C747D9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C747D9" w:rsidRPr="00C747D9" w:rsidRDefault="00C747D9" w:rsidP="00C747D9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Изучить свойства свариваемых материалов.</w:t>
      </w:r>
    </w:p>
    <w:p w:rsidR="00C747D9" w:rsidRPr="00C747D9" w:rsidRDefault="00C747D9" w:rsidP="00C747D9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Обосновать выбор присадочного материала (например, для соединения стали 20 и 12Х18Н10Т).</w:t>
      </w:r>
    </w:p>
    <w:p w:rsidR="00C747D9" w:rsidRPr="00C747D9" w:rsidRDefault="00C747D9" w:rsidP="00C747D9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Разработать режимы сварки, учитывая разные коэффициенты теплового расширения.</w:t>
      </w:r>
    </w:p>
    <w:p w:rsidR="00C747D9" w:rsidRPr="00C747D9" w:rsidRDefault="00C747D9" w:rsidP="00C747D9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Выполнить сварку и провести контроль на отсутствие трещин.</w:t>
      </w:r>
    </w:p>
    <w:p w:rsidR="00C747D9" w:rsidRPr="00C747D9" w:rsidRDefault="00C747D9" w:rsidP="00C747D9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Качественное соединение, отчет с анализом образования </w:t>
      </w:r>
      <w:proofErr w:type="spellStart"/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интерметаллидных</w:t>
      </w:r>
      <w:proofErr w:type="spellEnd"/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фаз и методов борьбы с ними.</w:t>
      </w:r>
    </w:p>
    <w:p w:rsidR="00C747D9" w:rsidRPr="00C747D9" w:rsidRDefault="00C747D9" w:rsidP="00C747D9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5. Проект: «Резка сложного контура из толстолистовой стали (круг, звезда) с соблюдением геометрии»</w:t>
      </w:r>
    </w:p>
    <w:p w:rsidR="00C747D9" w:rsidRPr="00C747D9" w:rsidRDefault="00C747D9" w:rsidP="00C747D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выполнять сложную разделительную резку.</w:t>
      </w:r>
    </w:p>
    <w:p w:rsidR="00C747D9" w:rsidRPr="00C747D9" w:rsidRDefault="00C747D9" w:rsidP="00C747D9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C747D9" w:rsidRPr="00C747D9" w:rsidRDefault="00C747D9" w:rsidP="00C747D9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Разметить контур на листе стали толщиной 15-20 мм.</w:t>
      </w:r>
    </w:p>
    <w:p w:rsidR="00C747D9" w:rsidRPr="00C747D9" w:rsidRDefault="00C747D9" w:rsidP="00C747D9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Выполнить кислородно-газовую или плазменную резку вручную.</w:t>
      </w:r>
    </w:p>
    <w:p w:rsidR="00C747D9" w:rsidRPr="00C747D9" w:rsidRDefault="00C747D9" w:rsidP="00C747D9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Оценить качество реза: перпендикулярность, оплавление кромок, соблюдение геометрии.</w:t>
      </w:r>
    </w:p>
    <w:p w:rsidR="00C747D9" w:rsidRPr="00C747D9" w:rsidRDefault="00C747D9" w:rsidP="00C747D9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Деталь сложной формы. Отчет о сравнении двух методов резки для данной задачи.</w:t>
      </w:r>
    </w:p>
    <w:p w:rsidR="00C747D9" w:rsidRPr="00C747D9" w:rsidRDefault="00C747D9" w:rsidP="00C747D9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6. Проект: «Сборка и сварка емкости под избыточное давление (воздушный ресивер)»</w:t>
      </w:r>
    </w:p>
    <w:p w:rsidR="00C747D9" w:rsidRPr="00C747D9" w:rsidRDefault="00C747D9" w:rsidP="00C747D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Комплексная отработка навыков создания герметичных ответственных конструкций.</w:t>
      </w:r>
    </w:p>
    <w:p w:rsidR="00C747D9" w:rsidRPr="00C747D9" w:rsidRDefault="00C747D9" w:rsidP="00C747D9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C747D9" w:rsidRPr="00C747D9" w:rsidRDefault="00C747D9" w:rsidP="00C747D9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Разработать чертеж и технологию изготовления.</w:t>
      </w:r>
    </w:p>
    <w:p w:rsidR="00C747D9" w:rsidRPr="00C747D9" w:rsidRDefault="00C747D9" w:rsidP="00C747D9">
      <w:pPr>
        <w:numPr>
          <w:ilvl w:val="1"/>
          <w:numId w:val="6"/>
        </w:numPr>
        <w:spacing w:after="0" w:line="240" w:lineRule="auto"/>
        <w:ind w:left="2160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</w:p>
    <w:p w:rsidR="00C747D9" w:rsidRPr="00C747D9" w:rsidRDefault="00C747D9" w:rsidP="00C747D9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proofErr w:type="spellStart"/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Выполить</w:t>
      </w:r>
      <w:proofErr w:type="spellEnd"/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все сварные швы (кольцевые, продольные, приварка штуцеров) с полным проваром.</w:t>
      </w:r>
    </w:p>
    <w:p w:rsidR="00C747D9" w:rsidRPr="00C747D9" w:rsidRDefault="00C747D9" w:rsidP="00C747D9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неразрушающий контроль швов (визуальный, капиллярный).</w:t>
      </w:r>
    </w:p>
    <w:p w:rsidR="00C747D9" w:rsidRPr="00C747D9" w:rsidRDefault="00C747D9" w:rsidP="00C747D9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испытания на герметичность (</w:t>
      </w:r>
      <w:proofErr w:type="spellStart"/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пневмоиспытания</w:t>
      </w:r>
      <w:proofErr w:type="spellEnd"/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C747D9" w:rsidRPr="00C747D9" w:rsidRDefault="00C747D9" w:rsidP="00C747D9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Результат:</w:t>
      </w: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Готовая к применению емкость, паспорт изделия с допусками к эксплуатации.</w:t>
      </w:r>
    </w:p>
    <w:p w:rsidR="00C747D9" w:rsidRPr="00C747D9" w:rsidRDefault="00C747D9" w:rsidP="00C747D9">
      <w:pPr>
        <w:spacing w:before="360" w:after="240" w:line="240" w:lineRule="auto"/>
        <w:outlineLvl w:val="3"/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8"/>
          <w:szCs w:val="28"/>
          <w:u w:val="single"/>
          <w:lang w:eastAsia="ru-RU"/>
        </w:rPr>
        <w:t>Категория 3: Комплексные сквозные проекты (как итоговая аттестационная работа)</w:t>
      </w:r>
    </w:p>
    <w:p w:rsidR="00C747D9" w:rsidRPr="00C747D9" w:rsidRDefault="00C747D9" w:rsidP="00C747D9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7. Проект: «Разработка, изготовление и контроль сварной опоры технологического оборудования»</w:t>
      </w:r>
    </w:p>
    <w:p w:rsidR="00C747D9" w:rsidRPr="00C747D9" w:rsidRDefault="00C747D9" w:rsidP="00C747D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Продемонстрировать компетенции по всему циклу производства сварной конструкции.</w:t>
      </w:r>
    </w:p>
    <w:p w:rsidR="00C747D9" w:rsidRPr="00C747D9" w:rsidRDefault="00C747D9" w:rsidP="00C747D9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C747D9" w:rsidRPr="00C747D9" w:rsidRDefault="00C747D9" w:rsidP="00C747D9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Конструкторский этап:</w:t>
      </w: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Выполнить простой расчет на прочность, разработать чертеж общего вида и сборочный чертеж.</w:t>
      </w:r>
    </w:p>
    <w:p w:rsidR="00C747D9" w:rsidRPr="00C747D9" w:rsidRDefault="00C747D9" w:rsidP="00C747D9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Технологический этап:</w:t>
      </w: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Составить маршрутную карту изготовления, разработать ТПС на все сварные соединения, подобрать оборудование и материалы.</w:t>
      </w:r>
    </w:p>
    <w:p w:rsidR="00C747D9" w:rsidRPr="00C747D9" w:rsidRDefault="00C747D9" w:rsidP="00C747D9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Производственный этап:</w:t>
      </w: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Выполнить резку заготовок, сборку, сварку, правку (при необходимости).</w:t>
      </w:r>
    </w:p>
    <w:p w:rsidR="00C747D9" w:rsidRPr="00C747D9" w:rsidRDefault="00C747D9" w:rsidP="00C747D9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Контрольный этап:</w:t>
      </w: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Провести поэтапный операционный контроль и окончательный контроль качества (ВИК, измерение геометрии).</w:t>
      </w:r>
    </w:p>
    <w:p w:rsidR="00C747D9" w:rsidRPr="00C747D9" w:rsidRDefault="00C747D9" w:rsidP="00C747D9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Полный комплект конструкторской и технологической документации, готовая конструкция, акты контроля.</w:t>
      </w:r>
    </w:p>
    <w:p w:rsidR="00C747D9" w:rsidRPr="00C747D9" w:rsidRDefault="00C747D9" w:rsidP="00C747D9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8. Проект: «Сравнительный анализ методов сварки для конкретной ответственной конструкции»</w:t>
      </w:r>
    </w:p>
    <w:p w:rsidR="00C747D9" w:rsidRPr="00C747D9" w:rsidRDefault="00C747D9" w:rsidP="00C747D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обосновывать выбор технологии сварки с технико-экономической точки зрения.</w:t>
      </w:r>
    </w:p>
    <w:p w:rsidR="00C747D9" w:rsidRPr="00C747D9" w:rsidRDefault="00C747D9" w:rsidP="00C747D9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C747D9" w:rsidRPr="00C747D9" w:rsidRDefault="00C747D9" w:rsidP="00C747D9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Выбрать объект (например, соединение трубы с трубной доской теплообменника).</w:t>
      </w:r>
    </w:p>
    <w:p w:rsidR="00C747D9" w:rsidRPr="00C747D9" w:rsidRDefault="00C747D9" w:rsidP="00C747D9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Проанализировать возможность применения 2-3 методов (РДС, TIG, MAG).</w:t>
      </w:r>
    </w:p>
    <w:p w:rsidR="00C747D9" w:rsidRPr="00C747D9" w:rsidRDefault="00C747D9" w:rsidP="00C747D9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Для каждого метода составить ТПС, рассчитать стоимость материалов, трудоемкость, ожидаемую производительность.</w:t>
      </w:r>
    </w:p>
    <w:p w:rsidR="00C747D9" w:rsidRPr="00C747D9" w:rsidRDefault="00C747D9" w:rsidP="00C747D9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Сделать вывод о наиболее рациональном методе для условий единичного и серийного производства.</w:t>
      </w:r>
    </w:p>
    <w:p w:rsidR="00C747D9" w:rsidRPr="00C747D9" w:rsidRDefault="00C747D9" w:rsidP="00C747D9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Письменный аналитический отчет, защита своего решения перед комиссией.</w:t>
      </w:r>
    </w:p>
    <w:p w:rsidR="00C747D9" w:rsidRDefault="00C747D9" w:rsidP="00C747D9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</w:p>
    <w:p w:rsidR="00C747D9" w:rsidRPr="00C747D9" w:rsidRDefault="00C747D9" w:rsidP="00C747D9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bookmarkStart w:id="0" w:name="_GoBack"/>
      <w:bookmarkEnd w:id="0"/>
      <w:r w:rsidRPr="00C747D9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Критерии оценки учебного проекта по МДК.05.01:</w:t>
      </w:r>
    </w:p>
    <w:p w:rsidR="00C747D9" w:rsidRPr="00C747D9" w:rsidRDefault="00C747D9" w:rsidP="00C747D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Глубина проработки ТПС:</w:t>
      </w: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Обоснованность выбора метода сварки, материалов, режимов.</w:t>
      </w:r>
    </w:p>
    <w:p w:rsidR="00C747D9" w:rsidRPr="00C747D9" w:rsidRDefault="00C747D9" w:rsidP="00C747D9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Качество выполнения работ:</w:t>
      </w: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Соответствие чертежу, стандартам (ГОСТам), отсутствие дефектов.</w:t>
      </w:r>
    </w:p>
    <w:p w:rsidR="00C747D9" w:rsidRPr="00C747D9" w:rsidRDefault="00C747D9" w:rsidP="00C747D9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Организация труда и безопасность:</w:t>
      </w: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Грамотное планирование рабочих мест, использование </w:t>
      </w:r>
      <w:proofErr w:type="gramStart"/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СИЗ</w:t>
      </w:r>
      <w:proofErr w:type="gramEnd"/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соблюдение норм.</w:t>
      </w:r>
    </w:p>
    <w:p w:rsidR="00C747D9" w:rsidRPr="00C747D9" w:rsidRDefault="00C747D9" w:rsidP="00C747D9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Умение проводить контроль:</w:t>
      </w: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Владение методами ВИК, измерения, ведение документации по контролю.</w:t>
      </w:r>
    </w:p>
    <w:p w:rsidR="00C747D9" w:rsidRPr="00C747D9" w:rsidRDefault="00C747D9" w:rsidP="00C747D9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Оформление документации:</w:t>
      </w: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Полнота и грамотность составления чертежей, ТПС, отчетов.</w:t>
      </w:r>
    </w:p>
    <w:p w:rsidR="00C747D9" w:rsidRPr="00C747D9" w:rsidRDefault="00C747D9" w:rsidP="00C747D9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C747D9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Сложность и актуальность проекта:</w:t>
      </w: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Соответствие проекта заявленной теме модуля — работа со </w:t>
      </w:r>
      <w:r w:rsidRPr="00C747D9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сложными и ответственными</w:t>
      </w:r>
      <w:r w:rsidRPr="00C747D9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конструкциями.</w:t>
      </w:r>
    </w:p>
    <w:p w:rsidR="00422C87" w:rsidRDefault="00422C87"/>
    <w:sectPr w:rsidR="00422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B481E"/>
    <w:multiLevelType w:val="multilevel"/>
    <w:tmpl w:val="CE9E0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3E2117"/>
    <w:multiLevelType w:val="multilevel"/>
    <w:tmpl w:val="6534F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CF1D51"/>
    <w:multiLevelType w:val="multilevel"/>
    <w:tmpl w:val="C9F2C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BD4608"/>
    <w:multiLevelType w:val="multilevel"/>
    <w:tmpl w:val="C7BAD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C20990"/>
    <w:multiLevelType w:val="multilevel"/>
    <w:tmpl w:val="F1F28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904829"/>
    <w:multiLevelType w:val="multilevel"/>
    <w:tmpl w:val="08A03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E3529B"/>
    <w:multiLevelType w:val="multilevel"/>
    <w:tmpl w:val="8C02A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CD034B"/>
    <w:multiLevelType w:val="multilevel"/>
    <w:tmpl w:val="0CFA3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794A21"/>
    <w:multiLevelType w:val="multilevel"/>
    <w:tmpl w:val="41FE3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6"/>
  </w:num>
  <w:num w:numId="5">
    <w:abstractNumId w:val="8"/>
  </w:num>
  <w:num w:numId="6">
    <w:abstractNumId w:val="1"/>
  </w:num>
  <w:num w:numId="7">
    <w:abstractNumId w:val="3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7D9"/>
    <w:rsid w:val="00422C87"/>
    <w:rsid w:val="00C7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7D9"/>
  </w:style>
  <w:style w:type="paragraph" w:styleId="3">
    <w:name w:val="heading 3"/>
    <w:basedOn w:val="a"/>
    <w:link w:val="30"/>
    <w:uiPriority w:val="9"/>
    <w:qFormat/>
    <w:rsid w:val="00C747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747D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747D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747D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747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747D9"/>
    <w:rPr>
      <w:b/>
      <w:bCs/>
    </w:rPr>
  </w:style>
  <w:style w:type="character" w:styleId="a5">
    <w:name w:val="Emphasis"/>
    <w:basedOn w:val="a0"/>
    <w:uiPriority w:val="20"/>
    <w:qFormat/>
    <w:rsid w:val="00C747D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7D9"/>
  </w:style>
  <w:style w:type="paragraph" w:styleId="3">
    <w:name w:val="heading 3"/>
    <w:basedOn w:val="a"/>
    <w:link w:val="30"/>
    <w:uiPriority w:val="9"/>
    <w:qFormat/>
    <w:rsid w:val="00C747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747D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747D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747D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747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747D9"/>
    <w:rPr>
      <w:b/>
      <w:bCs/>
    </w:rPr>
  </w:style>
  <w:style w:type="character" w:styleId="a5">
    <w:name w:val="Emphasis"/>
    <w:basedOn w:val="a0"/>
    <w:uiPriority w:val="20"/>
    <w:qFormat/>
    <w:rsid w:val="00C747D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6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974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2025-12-25T11:54:00Z</dcterms:created>
  <dcterms:modified xsi:type="dcterms:W3CDTF">2025-12-25T12:00:00Z</dcterms:modified>
</cp:coreProperties>
</file>